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2510"/>
        <w:gridCol w:w="903"/>
        <w:gridCol w:w="1548"/>
        <w:gridCol w:w="2128"/>
      </w:tblGrid>
      <w:tr w:rsidR="00721DE6" w14:paraId="33E16B50" w14:textId="2AD5E6CA" w:rsidTr="00721DE6">
        <w:trPr>
          <w:trHeight w:val="1095"/>
        </w:trPr>
        <w:tc>
          <w:tcPr>
            <w:tcW w:w="3227" w:type="dxa"/>
            <w:vAlign w:val="center"/>
          </w:tcPr>
          <w:p w14:paraId="05DB264D" w14:textId="41B109F2" w:rsidR="00721DE6" w:rsidRDefault="00721DE6" w:rsidP="00721DE6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E321F71" wp14:editId="0609EC3D">
                  <wp:extent cx="1108421" cy="540000"/>
                  <wp:effectExtent l="0" t="0" r="0" b="0"/>
                  <wp:docPr id="5" name="Picture 5" descr="C:\Users\ti_be\AppData\Local\Microsoft\Windows\INetCache\Content.Word\UQ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ti_be\AppData\Local\Microsoft\Windows\INetCache\Content.Word\UQ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34" r="32335" b="15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42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8" w:type="dxa"/>
            <w:vAlign w:val="center"/>
          </w:tcPr>
          <w:p w14:paraId="43591650" w14:textId="03C7E7B5" w:rsidR="00721DE6" w:rsidRDefault="00721DE6" w:rsidP="00721DE6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710C14E" wp14:editId="14E88B63">
                  <wp:extent cx="1481760" cy="540000"/>
                  <wp:effectExtent l="0" t="0" r="4445" b="0"/>
                  <wp:docPr id="3" name="Picture 3" descr="C:\Users\ti_be\Documents\Coordonateur ISFORT\Demande subvention\Create 2020\Scholarship\Logo Université\Université Lav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ti_be\Documents\Coordonateur ISFORT\Demande subvention\Create 2020\Scholarship\Logo Université\Université Lava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22" b="8844"/>
                          <a:stretch/>
                        </pic:blipFill>
                        <pic:spPr bwMode="auto">
                          <a:xfrm>
                            <a:off x="0" y="0"/>
                            <a:ext cx="148176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4" w:type="dxa"/>
            <w:gridSpan w:val="2"/>
            <w:vAlign w:val="center"/>
          </w:tcPr>
          <w:p w14:paraId="4BB9D9B2" w14:textId="23DA7825" w:rsidR="00721DE6" w:rsidRDefault="00721DE6" w:rsidP="00721DE6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F3FDF9D" wp14:editId="2072380B">
                  <wp:extent cx="1371600" cy="452523"/>
                  <wp:effectExtent l="0" t="0" r="0" b="5080"/>
                  <wp:docPr id="1" name="Picture 1" descr="C:\Users\ti_be\Documents\Coordonateur ISFORT\Demande subvention\Create 2020\Scholarship\Logo Université\UQ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i_be\Documents\Coordonateur ISFORT\Demande subvention\Create 2020\Scholarship\Logo Université\UQ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296" cy="452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vAlign w:val="center"/>
          </w:tcPr>
          <w:p w14:paraId="6B03AC65" w14:textId="54EE5429" w:rsidR="00721DE6" w:rsidRDefault="00721DE6" w:rsidP="00721DE6">
            <w:pPr>
              <w:jc w:val="center"/>
              <w:rPr>
                <w:noProof/>
                <w:lang w:val="en-CA" w:eastAsia="en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6A57CB9" wp14:editId="54B3D293">
                  <wp:extent cx="1238249" cy="619125"/>
                  <wp:effectExtent l="0" t="0" r="635" b="0"/>
                  <wp:docPr id="8" name="Picture 8" descr="C:\Users\ti_be\Documents\Coordonateur ISFORT\Demande subvention\Create 2020\Scholarship\Logo Université\NSER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i_be\Documents\Coordonateur ISFORT\Demande subvention\Create 2020\Scholarship\Logo Université\NSER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477" cy="62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DE6" w14:paraId="78E7178D" w14:textId="06F996CE" w:rsidTr="00721DE6">
        <w:trPr>
          <w:trHeight w:val="1234"/>
        </w:trPr>
        <w:tc>
          <w:tcPr>
            <w:tcW w:w="3227" w:type="dxa"/>
          </w:tcPr>
          <w:p w14:paraId="77DE2884" w14:textId="14ED60DF" w:rsidR="00721DE6" w:rsidRDefault="00721DE6" w:rsidP="00721DE6">
            <w:pPr>
              <w:jc w:val="center"/>
              <w:rPr>
                <w:noProof/>
                <w:lang w:val="en-CA" w:eastAsia="en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1A9F558" wp14:editId="203622DD">
                  <wp:extent cx="1512000" cy="540000"/>
                  <wp:effectExtent l="0" t="0" r="0" b="0"/>
                  <wp:docPr id="2" name="Picture 2" descr="C:\Users\ti_be\Documents\Coordonateur ISFORT\Demande subvention\Create 2020\Scholarship\Logo Université\university-of-toronto-vector-log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ti_be\Documents\Coordonateur ISFORT\Demande subvention\Create 2020\Scholarship\Logo Université\university-of-toronto-vector-logo-smal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500" b="31786"/>
                          <a:stretch/>
                        </pic:blipFill>
                        <pic:spPr bwMode="auto">
                          <a:xfrm>
                            <a:off x="0" y="0"/>
                            <a:ext cx="1512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</w:tcPr>
          <w:p w14:paraId="20C55028" w14:textId="5BA52B76" w:rsidR="00721DE6" w:rsidRDefault="00721DE6" w:rsidP="00721DE6">
            <w:pPr>
              <w:jc w:val="center"/>
              <w:rPr>
                <w:noProof/>
                <w:lang w:val="en-CA" w:eastAsia="en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94DC2AF" wp14:editId="20C34CA8">
                  <wp:extent cx="1605273" cy="540000"/>
                  <wp:effectExtent l="0" t="0" r="0" b="0"/>
                  <wp:docPr id="7" name="Picture 7" descr="C:\Users\ti_be\Documents\Coordonateur ISFORT\Demande subvention\Create 2020\Scholarship\Logo Université\Ud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i_be\Documents\Coordonateur ISFORT\Demande subvention\Create 2020\Scholarship\Logo Université\Ude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85" b="12987"/>
                          <a:stretch/>
                        </pic:blipFill>
                        <pic:spPr bwMode="auto">
                          <a:xfrm>
                            <a:off x="0" y="0"/>
                            <a:ext cx="160527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gridSpan w:val="2"/>
            <w:vAlign w:val="center"/>
          </w:tcPr>
          <w:p w14:paraId="301B16E8" w14:textId="6B94A533" w:rsidR="00721DE6" w:rsidRDefault="00721DE6" w:rsidP="00721DE6">
            <w:pPr>
              <w:jc w:val="center"/>
              <w:rPr>
                <w:noProof/>
                <w:lang w:val="en-CA" w:eastAsia="en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4B6EF64" wp14:editId="43B9045F">
                  <wp:extent cx="2238375" cy="462175"/>
                  <wp:effectExtent l="0" t="0" r="0" b="0"/>
                  <wp:docPr id="4" name="Picture 4" descr="C:\Users\ti_be\Documents\Coordonateur ISFORT\Demande subvention\Create 2020\Scholarship\Logo Université\U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ti_be\Documents\Coordonateur ISFORT\Demande subvention\Create 2020\Scholarship\Logo Université\U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888" cy="46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B94BD3" w14:textId="5B25FDF3" w:rsidR="003818BA" w:rsidRDefault="00E61F71" w:rsidP="003818BA">
      <w:pPr>
        <w:jc w:val="center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Ufor</w:t>
      </w:r>
      <w:proofErr w:type="spellEnd"/>
      <w:r w:rsidR="00101173" w:rsidRPr="00E61F71">
        <w:rPr>
          <w:sz w:val="32"/>
          <w:szCs w:val="32"/>
        </w:rPr>
        <w:t xml:space="preserve"> </w:t>
      </w:r>
      <w:r w:rsidR="00562BB6" w:rsidRPr="00E61F71">
        <w:rPr>
          <w:sz w:val="32"/>
          <w:szCs w:val="32"/>
        </w:rPr>
        <w:t>Rapport de progression</w:t>
      </w:r>
      <w:r w:rsidR="0069657F" w:rsidRPr="00E61F71">
        <w:rPr>
          <w:sz w:val="32"/>
          <w:szCs w:val="32"/>
        </w:rPr>
        <w:t xml:space="preserve"> </w:t>
      </w:r>
      <w:r w:rsidR="00981A66" w:rsidRPr="00E61F71">
        <w:rPr>
          <w:sz w:val="32"/>
          <w:szCs w:val="32"/>
        </w:rPr>
        <w:t>202</w:t>
      </w:r>
      <w:r w:rsidR="00ED01C3">
        <w:rPr>
          <w:sz w:val="32"/>
          <w:szCs w:val="32"/>
        </w:rPr>
        <w:t>5</w:t>
      </w:r>
      <w:r w:rsidR="001D6653">
        <w:rPr>
          <w:sz w:val="32"/>
          <w:szCs w:val="32"/>
        </w:rPr>
        <w:t xml:space="preserve"> </w:t>
      </w:r>
    </w:p>
    <w:p w14:paraId="5F987132" w14:textId="076CC8ED" w:rsidR="00F17E99" w:rsidRDefault="00F17E99" w:rsidP="00F17E99">
      <w:pPr>
        <w:spacing w:after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à</w:t>
      </w:r>
      <w:proofErr w:type="gramEnd"/>
      <w:r w:rsidR="001D6653">
        <w:rPr>
          <w:sz w:val="32"/>
          <w:szCs w:val="32"/>
        </w:rPr>
        <w:t xml:space="preserve"> </w:t>
      </w:r>
      <w:r>
        <w:rPr>
          <w:sz w:val="32"/>
          <w:szCs w:val="32"/>
        </w:rPr>
        <w:t>remettre</w:t>
      </w:r>
      <w:r w:rsidR="001D6653">
        <w:rPr>
          <w:sz w:val="32"/>
          <w:szCs w:val="32"/>
        </w:rPr>
        <w:t xml:space="preserve"> d’ici le </w:t>
      </w:r>
      <w:r w:rsidR="00502095">
        <w:rPr>
          <w:sz w:val="32"/>
          <w:szCs w:val="32"/>
        </w:rPr>
        <w:t>3</w:t>
      </w:r>
      <w:r w:rsidR="00797461">
        <w:rPr>
          <w:sz w:val="32"/>
          <w:szCs w:val="32"/>
        </w:rPr>
        <w:t xml:space="preserve"> mars</w:t>
      </w:r>
      <w:r w:rsidR="001D6653">
        <w:rPr>
          <w:sz w:val="32"/>
          <w:szCs w:val="32"/>
        </w:rPr>
        <w:t xml:space="preserve"> 202</w:t>
      </w:r>
      <w:r w:rsidR="00ED01C3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</w:p>
    <w:p w14:paraId="4EC6C158" w14:textId="2E15C320" w:rsidR="001D6653" w:rsidRPr="00E61F71" w:rsidRDefault="00F17E99" w:rsidP="00F17E99">
      <w:pPr>
        <w:spacing w:after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à</w:t>
      </w:r>
      <w:proofErr w:type="gramEnd"/>
      <w:r>
        <w:rPr>
          <w:sz w:val="32"/>
          <w:szCs w:val="32"/>
        </w:rPr>
        <w:t xml:space="preserve"> benoit.gendreau-berthiaume@uqo.ca</w:t>
      </w:r>
    </w:p>
    <w:p w14:paraId="233D0975" w14:textId="77777777" w:rsidR="00ED01C3" w:rsidRDefault="00ED01C3" w:rsidP="00ED01C3">
      <w:pPr>
        <w:spacing w:line="240" w:lineRule="auto"/>
        <w:rPr>
          <w:b/>
          <w:bCs/>
          <w:sz w:val="24"/>
          <w:szCs w:val="24"/>
          <w:u w:val="single"/>
        </w:rPr>
      </w:pPr>
    </w:p>
    <w:p w14:paraId="4D40F4BC" w14:textId="5DE6D3AC" w:rsidR="00ED01C3" w:rsidRPr="00BC46B8" w:rsidRDefault="00ED01C3" w:rsidP="00ED01C3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1 - </w:t>
      </w:r>
      <w:r w:rsidRPr="00BC46B8">
        <w:rPr>
          <w:b/>
          <w:bCs/>
          <w:sz w:val="24"/>
          <w:szCs w:val="24"/>
          <w:u w:val="single"/>
        </w:rPr>
        <w:t>RENSEIGNEMENTS DEMANDÉS SUR LE DEMANDEUR</w:t>
      </w:r>
    </w:p>
    <w:p w14:paraId="4FF9B2D4" w14:textId="77777777" w:rsidR="00ED01C3" w:rsidRPr="00BC46B8" w:rsidRDefault="00ED01C3" w:rsidP="00ED01C3">
      <w:pPr>
        <w:spacing w:line="240" w:lineRule="auto"/>
        <w:rPr>
          <w:sz w:val="24"/>
          <w:szCs w:val="24"/>
        </w:rPr>
      </w:pPr>
      <w:r w:rsidRPr="00BC46B8">
        <w:rPr>
          <w:sz w:val="24"/>
          <w:szCs w:val="24"/>
        </w:rPr>
        <w:t>Prénom :</w:t>
      </w:r>
    </w:p>
    <w:p w14:paraId="394E4363" w14:textId="77777777" w:rsidR="00ED01C3" w:rsidRPr="00BC46B8" w:rsidRDefault="00ED01C3" w:rsidP="00ED01C3">
      <w:pPr>
        <w:spacing w:line="240" w:lineRule="auto"/>
        <w:rPr>
          <w:sz w:val="24"/>
          <w:szCs w:val="24"/>
        </w:rPr>
      </w:pPr>
      <w:r w:rsidRPr="00BC46B8">
        <w:rPr>
          <w:sz w:val="24"/>
          <w:szCs w:val="24"/>
        </w:rPr>
        <w:t>Nom de famille :</w:t>
      </w:r>
    </w:p>
    <w:p w14:paraId="0A7BF4AD" w14:textId="77777777" w:rsidR="00ED01C3" w:rsidRPr="00BC46B8" w:rsidRDefault="00ED01C3" w:rsidP="00ED01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Courriel </w:t>
      </w:r>
      <w:r w:rsidRPr="00BC46B8">
        <w:rPr>
          <w:sz w:val="24"/>
          <w:szCs w:val="24"/>
        </w:rPr>
        <w:t>:</w:t>
      </w:r>
    </w:p>
    <w:p w14:paraId="50663DCE" w14:textId="77777777" w:rsidR="00ED01C3" w:rsidRPr="00BC46B8" w:rsidRDefault="00ED01C3" w:rsidP="00ED01C3">
      <w:pPr>
        <w:spacing w:line="240" w:lineRule="auto"/>
        <w:rPr>
          <w:sz w:val="24"/>
          <w:szCs w:val="24"/>
        </w:rPr>
      </w:pPr>
      <w:r w:rsidRPr="00BC46B8">
        <w:rPr>
          <w:sz w:val="24"/>
          <w:szCs w:val="24"/>
        </w:rPr>
        <w:t>Citoyenneté :</w:t>
      </w:r>
    </w:p>
    <w:p w14:paraId="7D5DE112" w14:textId="77777777" w:rsidR="00ED01C3" w:rsidRPr="00BC46B8" w:rsidRDefault="00ED01C3" w:rsidP="00ED01C3">
      <w:pPr>
        <w:spacing w:line="240" w:lineRule="auto"/>
        <w:rPr>
          <w:sz w:val="24"/>
          <w:szCs w:val="24"/>
        </w:rPr>
      </w:pPr>
      <w:r w:rsidRPr="00BC46B8">
        <w:rPr>
          <w:sz w:val="24"/>
          <w:szCs w:val="24"/>
        </w:rPr>
        <w:t>Province de résidence :</w:t>
      </w:r>
    </w:p>
    <w:p w14:paraId="15907C8F" w14:textId="77777777" w:rsidR="00ED01C3" w:rsidRPr="00BC46B8" w:rsidRDefault="00ED01C3" w:rsidP="00ED01C3">
      <w:pPr>
        <w:spacing w:line="240" w:lineRule="auto"/>
        <w:rPr>
          <w:sz w:val="24"/>
          <w:szCs w:val="24"/>
        </w:rPr>
      </w:pPr>
      <w:r w:rsidRPr="00BC46B8">
        <w:rPr>
          <w:sz w:val="24"/>
          <w:szCs w:val="24"/>
        </w:rPr>
        <w:t>Université :</w:t>
      </w:r>
    </w:p>
    <w:p w14:paraId="630727BB" w14:textId="77777777" w:rsidR="00ED01C3" w:rsidRPr="00BC46B8" w:rsidRDefault="00ED01C3" w:rsidP="00ED01C3">
      <w:pPr>
        <w:spacing w:line="240" w:lineRule="auto"/>
        <w:rPr>
          <w:sz w:val="24"/>
          <w:szCs w:val="24"/>
        </w:rPr>
      </w:pPr>
      <w:r w:rsidRPr="00BC46B8">
        <w:rPr>
          <w:sz w:val="24"/>
          <w:szCs w:val="24"/>
        </w:rPr>
        <w:t>Département :</w:t>
      </w:r>
    </w:p>
    <w:p w14:paraId="248C0A1A" w14:textId="77777777" w:rsidR="00ED01C3" w:rsidRPr="00BC46B8" w:rsidRDefault="00ED01C3" w:rsidP="00ED01C3">
      <w:pPr>
        <w:spacing w:line="240" w:lineRule="auto"/>
        <w:rPr>
          <w:sz w:val="24"/>
          <w:szCs w:val="24"/>
        </w:rPr>
      </w:pPr>
      <w:r w:rsidRPr="00BC46B8">
        <w:rPr>
          <w:sz w:val="24"/>
          <w:szCs w:val="24"/>
        </w:rPr>
        <w:t>Niveau :</w:t>
      </w:r>
      <w:r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30311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46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Baccalauréat   </w:t>
      </w:r>
      <w:r w:rsidRPr="00BC46B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27371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46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spellStart"/>
      <w:r w:rsidRPr="00BC46B8">
        <w:rPr>
          <w:sz w:val="24"/>
          <w:szCs w:val="24"/>
        </w:rPr>
        <w:t>MSc</w:t>
      </w:r>
      <w:proofErr w:type="spellEnd"/>
      <w:r w:rsidRPr="00BC46B8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1054230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46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BC46B8">
        <w:rPr>
          <w:sz w:val="24"/>
          <w:szCs w:val="24"/>
        </w:rPr>
        <w:t>PhD</w:t>
      </w:r>
      <w:r>
        <w:rPr>
          <w:sz w:val="24"/>
          <w:szCs w:val="24"/>
        </w:rPr>
        <w:t xml:space="preserve">  </w:t>
      </w:r>
    </w:p>
    <w:p w14:paraId="2B6C40C4" w14:textId="77777777" w:rsidR="00ED01C3" w:rsidRPr="00BC46B8" w:rsidRDefault="00ED01C3" w:rsidP="00ED01C3">
      <w:pPr>
        <w:spacing w:line="240" w:lineRule="auto"/>
        <w:rPr>
          <w:sz w:val="24"/>
          <w:szCs w:val="24"/>
        </w:rPr>
      </w:pPr>
      <w:r w:rsidRPr="00BC46B8">
        <w:rPr>
          <w:sz w:val="24"/>
          <w:szCs w:val="24"/>
        </w:rPr>
        <w:t>Programme d'étude :</w:t>
      </w:r>
    </w:p>
    <w:p w14:paraId="72FD7751" w14:textId="77777777" w:rsidR="00ED01C3" w:rsidRPr="00BC46B8" w:rsidRDefault="00ED01C3" w:rsidP="00ED01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Nom du s</w:t>
      </w:r>
      <w:r w:rsidRPr="00BC46B8">
        <w:rPr>
          <w:sz w:val="24"/>
          <w:szCs w:val="24"/>
        </w:rPr>
        <w:t>uperviseur :</w:t>
      </w:r>
    </w:p>
    <w:p w14:paraId="00D74FA6" w14:textId="77777777" w:rsidR="00ED01C3" w:rsidRPr="00BC46B8" w:rsidRDefault="00ED01C3" w:rsidP="00ED01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 du </w:t>
      </w:r>
      <w:proofErr w:type="spellStart"/>
      <w:r>
        <w:rPr>
          <w:sz w:val="24"/>
          <w:szCs w:val="24"/>
        </w:rPr>
        <w:t>c</w:t>
      </w:r>
      <w:r w:rsidRPr="00BC46B8">
        <w:rPr>
          <w:sz w:val="24"/>
          <w:szCs w:val="24"/>
        </w:rPr>
        <w:t>o</w:t>
      </w:r>
      <w:proofErr w:type="spellEnd"/>
      <w:r w:rsidRPr="00BC46B8">
        <w:rPr>
          <w:sz w:val="24"/>
          <w:szCs w:val="24"/>
        </w:rPr>
        <w:t>-superviseur(s) :</w:t>
      </w:r>
    </w:p>
    <w:p w14:paraId="5F173219" w14:textId="77777777" w:rsidR="00ED01C3" w:rsidRPr="00BC46B8" w:rsidRDefault="00ED01C3" w:rsidP="00ED01C3">
      <w:pPr>
        <w:spacing w:line="240" w:lineRule="auto"/>
        <w:rPr>
          <w:sz w:val="24"/>
          <w:szCs w:val="24"/>
        </w:rPr>
      </w:pPr>
    </w:p>
    <w:p w14:paraId="17E9DC07" w14:textId="77777777" w:rsidR="00ED01C3" w:rsidRPr="00BC46B8" w:rsidRDefault="00ED01C3" w:rsidP="00ED01C3">
      <w:pPr>
        <w:rPr>
          <w:sz w:val="24"/>
          <w:szCs w:val="24"/>
        </w:rPr>
      </w:pPr>
      <w:r w:rsidRPr="00BC46B8">
        <w:rPr>
          <w:sz w:val="24"/>
          <w:szCs w:val="24"/>
        </w:rPr>
        <w:t>1. Quand avez-vous commencé votre programme? :</w:t>
      </w:r>
    </w:p>
    <w:p w14:paraId="01AAA98D" w14:textId="77777777" w:rsidR="00ED01C3" w:rsidRDefault="00ED01C3" w:rsidP="00ED01C3">
      <w:pPr>
        <w:rPr>
          <w:sz w:val="24"/>
          <w:szCs w:val="24"/>
        </w:rPr>
      </w:pPr>
    </w:p>
    <w:p w14:paraId="0B3731C2" w14:textId="77777777" w:rsidR="00ED01C3" w:rsidRPr="00BC46B8" w:rsidRDefault="00ED01C3" w:rsidP="00ED01C3">
      <w:pPr>
        <w:rPr>
          <w:sz w:val="24"/>
          <w:szCs w:val="24"/>
        </w:rPr>
      </w:pPr>
      <w:r w:rsidRPr="00BC46B8">
        <w:rPr>
          <w:sz w:val="24"/>
          <w:szCs w:val="24"/>
        </w:rPr>
        <w:t>2. Quand prévoyez-vous terminer votre programme? :</w:t>
      </w:r>
    </w:p>
    <w:p w14:paraId="5742ADAA" w14:textId="77777777" w:rsidR="00F17E99" w:rsidRDefault="00F17E99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  <w:lang w:val="fr-CA"/>
        </w:rPr>
      </w:pPr>
    </w:p>
    <w:p w14:paraId="51373033" w14:textId="77777777" w:rsidR="00ED01C3" w:rsidRDefault="00ED01C3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  <w:lang w:val="fr-CA"/>
        </w:rPr>
      </w:pPr>
    </w:p>
    <w:p w14:paraId="748991B3" w14:textId="46CCB6D7" w:rsidR="008212EC" w:rsidRPr="00E61F71" w:rsidRDefault="00ED01C3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  <w:lang w:val="fr-CA"/>
        </w:rPr>
      </w:pPr>
      <w:r>
        <w:rPr>
          <w:rFonts w:ascii="Calibri" w:hAnsi="Calibri" w:cs="Calibri"/>
          <w:b/>
          <w:color w:val="000000"/>
          <w:u w:val="single"/>
          <w:lang w:val="fr-CA"/>
        </w:rPr>
        <w:t>2</w:t>
      </w:r>
      <w:r w:rsidR="00A218F9" w:rsidRPr="00E61F71">
        <w:rPr>
          <w:rFonts w:ascii="Calibri" w:hAnsi="Calibri" w:cs="Calibri"/>
          <w:b/>
          <w:color w:val="000000"/>
          <w:u w:val="single"/>
          <w:lang w:val="fr-CA"/>
        </w:rPr>
        <w:t xml:space="preserve"> </w:t>
      </w:r>
      <w:r w:rsidR="008212EC" w:rsidRPr="00E61F71">
        <w:rPr>
          <w:rFonts w:ascii="Calibri" w:hAnsi="Calibri" w:cs="Calibri"/>
          <w:b/>
          <w:color w:val="000000"/>
          <w:u w:val="single"/>
          <w:lang w:val="fr-CA"/>
        </w:rPr>
        <w:t>–</w:t>
      </w:r>
      <w:r w:rsidR="00A218F9" w:rsidRPr="00E61F71">
        <w:rPr>
          <w:rFonts w:ascii="Calibri" w:hAnsi="Calibri" w:cs="Calibri"/>
          <w:b/>
          <w:color w:val="000000"/>
          <w:u w:val="single"/>
          <w:lang w:val="fr-CA"/>
        </w:rPr>
        <w:t xml:space="preserve"> </w:t>
      </w:r>
      <w:r w:rsidR="00562BB6" w:rsidRPr="00562BB6">
        <w:rPr>
          <w:rFonts w:ascii="Calibri" w:hAnsi="Calibri" w:cs="Calibri"/>
          <w:b/>
          <w:color w:val="000000"/>
          <w:u w:val="single"/>
          <w:lang w:val="fr-CA"/>
        </w:rPr>
        <w:t>Progression de votre projet</w:t>
      </w:r>
    </w:p>
    <w:p w14:paraId="43F01716" w14:textId="3ADE81D6" w:rsidR="00A218F9" w:rsidRDefault="00562BB6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fr-CA"/>
        </w:rPr>
      </w:pPr>
      <w:r w:rsidRPr="00562BB6">
        <w:rPr>
          <w:rFonts w:ascii="Calibri" w:hAnsi="Calibri" w:cs="Calibri"/>
          <w:color w:val="000000"/>
          <w:lang w:val="fr-CA"/>
        </w:rPr>
        <w:t xml:space="preserve">Fournissez une brève description de l'avancement de votre projet depuis que vous avez reçu votre bourse </w:t>
      </w:r>
      <w:proofErr w:type="spellStart"/>
      <w:r w:rsidR="00E61F71">
        <w:rPr>
          <w:rFonts w:ascii="Calibri" w:hAnsi="Calibri" w:cs="Calibri"/>
          <w:color w:val="000000"/>
          <w:lang w:val="fr-CA"/>
        </w:rPr>
        <w:t>Ufor</w:t>
      </w:r>
      <w:proofErr w:type="spellEnd"/>
      <w:r w:rsidRPr="00562BB6">
        <w:rPr>
          <w:rFonts w:ascii="Calibri" w:hAnsi="Calibri" w:cs="Calibri"/>
          <w:color w:val="000000"/>
          <w:lang w:val="fr-CA"/>
        </w:rPr>
        <w:t xml:space="preserve"> (max 250 mots)</w:t>
      </w:r>
    </w:p>
    <w:p w14:paraId="6DD3FFDA" w14:textId="77777777" w:rsidR="00562BB6" w:rsidRDefault="00562BB6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fr-CA"/>
        </w:rPr>
      </w:pPr>
    </w:p>
    <w:p w14:paraId="339E3102" w14:textId="2C9CBAB1" w:rsidR="00A218F9" w:rsidRPr="00E61F71" w:rsidRDefault="00ED01C3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  <w:lang w:val="fr-CA"/>
        </w:rPr>
      </w:pPr>
      <w:r>
        <w:rPr>
          <w:rFonts w:ascii="Calibri" w:hAnsi="Calibri" w:cs="Calibri"/>
          <w:b/>
          <w:color w:val="000000"/>
          <w:u w:val="single"/>
          <w:lang w:val="fr-CA"/>
        </w:rPr>
        <w:t>3</w:t>
      </w:r>
      <w:r w:rsidR="00A218F9" w:rsidRPr="00E61F71">
        <w:rPr>
          <w:rFonts w:ascii="Calibri" w:hAnsi="Calibri" w:cs="Calibri"/>
          <w:b/>
          <w:color w:val="000000"/>
          <w:u w:val="single"/>
          <w:lang w:val="fr-CA"/>
        </w:rPr>
        <w:t xml:space="preserve"> – </w:t>
      </w:r>
      <w:r w:rsidR="00562BB6" w:rsidRPr="00562BB6">
        <w:rPr>
          <w:rFonts w:ascii="Calibri" w:hAnsi="Calibri" w:cs="Calibri"/>
          <w:b/>
          <w:color w:val="000000"/>
          <w:u w:val="single"/>
          <w:lang w:val="fr-CA"/>
        </w:rPr>
        <w:t xml:space="preserve">Information sur votre stage </w:t>
      </w:r>
      <w:proofErr w:type="spellStart"/>
      <w:r w:rsidR="00E61F71">
        <w:rPr>
          <w:rFonts w:ascii="Calibri" w:hAnsi="Calibri" w:cs="Calibri"/>
          <w:b/>
          <w:color w:val="000000"/>
          <w:u w:val="single"/>
          <w:lang w:val="fr-CA"/>
        </w:rPr>
        <w:t>Ufor</w:t>
      </w:r>
      <w:proofErr w:type="spellEnd"/>
      <w:r w:rsidR="00562BB6">
        <w:rPr>
          <w:rFonts w:ascii="Calibri" w:hAnsi="Calibri" w:cs="Calibri"/>
          <w:b/>
          <w:color w:val="000000"/>
          <w:u w:val="single"/>
          <w:lang w:val="fr-CA"/>
        </w:rPr>
        <w:t xml:space="preserve"> avec un partenaire</w:t>
      </w:r>
    </w:p>
    <w:p w14:paraId="1221AD6E" w14:textId="77777777" w:rsidR="00562BB6" w:rsidRDefault="00562BB6" w:rsidP="00562B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fr-CA"/>
        </w:rPr>
      </w:pPr>
    </w:p>
    <w:p w14:paraId="266CACA1" w14:textId="05E77295" w:rsidR="00562BB6" w:rsidRPr="00562BB6" w:rsidRDefault="00E61F71" w:rsidP="00562B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fr-CA"/>
        </w:rPr>
      </w:pPr>
      <w:r>
        <w:rPr>
          <w:rFonts w:ascii="Calibri" w:hAnsi="Calibri" w:cs="Calibri"/>
          <w:color w:val="000000"/>
          <w:lang w:val="fr-CA"/>
        </w:rPr>
        <w:t>Date de début de stage</w:t>
      </w:r>
      <w:r w:rsidR="00562BB6" w:rsidRPr="00562BB6">
        <w:rPr>
          <w:rFonts w:ascii="Calibri" w:hAnsi="Calibri" w:cs="Calibri"/>
          <w:color w:val="000000"/>
          <w:lang w:val="fr-CA"/>
        </w:rPr>
        <w:t>:</w:t>
      </w:r>
    </w:p>
    <w:p w14:paraId="32276851" w14:textId="36FB7950" w:rsidR="00562BB6" w:rsidRPr="00562BB6" w:rsidRDefault="00E61F71" w:rsidP="00562B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fr-CA"/>
        </w:rPr>
      </w:pPr>
      <w:r>
        <w:rPr>
          <w:rFonts w:ascii="Calibri" w:hAnsi="Calibri" w:cs="Calibri"/>
          <w:color w:val="000000"/>
          <w:lang w:val="fr-CA"/>
        </w:rPr>
        <w:t>Date de fin de stage</w:t>
      </w:r>
      <w:r w:rsidR="00562BB6" w:rsidRPr="00562BB6">
        <w:rPr>
          <w:rFonts w:ascii="Calibri" w:hAnsi="Calibri" w:cs="Calibri"/>
          <w:color w:val="000000"/>
          <w:lang w:val="fr-CA"/>
        </w:rPr>
        <w:t>:</w:t>
      </w:r>
    </w:p>
    <w:p w14:paraId="2CD9BE5F" w14:textId="3CDA38F0" w:rsidR="00562BB6" w:rsidRPr="00562BB6" w:rsidRDefault="00562BB6" w:rsidP="00562B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fr-CA"/>
        </w:rPr>
      </w:pPr>
      <w:r w:rsidRPr="00562BB6">
        <w:rPr>
          <w:rFonts w:ascii="Calibri" w:hAnsi="Calibri" w:cs="Calibri"/>
          <w:color w:val="000000"/>
          <w:lang w:val="fr-CA"/>
        </w:rPr>
        <w:t>Temps passé dans l'éta</w:t>
      </w:r>
      <w:r w:rsidR="00E61F71">
        <w:rPr>
          <w:rFonts w:ascii="Calibri" w:hAnsi="Calibri" w:cs="Calibri"/>
          <w:color w:val="000000"/>
          <w:lang w:val="fr-CA"/>
        </w:rPr>
        <w:t>blissement d'accueil/partenaire</w:t>
      </w:r>
      <w:r w:rsidRPr="00562BB6">
        <w:rPr>
          <w:rFonts w:ascii="Calibri" w:hAnsi="Calibri" w:cs="Calibri"/>
          <w:color w:val="000000"/>
          <w:lang w:val="fr-CA"/>
        </w:rPr>
        <w:t>:</w:t>
      </w:r>
    </w:p>
    <w:p w14:paraId="38691F46" w14:textId="2308CE74" w:rsidR="00562BB6" w:rsidRPr="00562BB6" w:rsidRDefault="00562BB6" w:rsidP="00562B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fr-CA"/>
        </w:rPr>
      </w:pPr>
      <w:r>
        <w:rPr>
          <w:rFonts w:ascii="Calibri" w:hAnsi="Calibri" w:cs="Calibri"/>
          <w:color w:val="000000"/>
          <w:lang w:val="fr-CA"/>
        </w:rPr>
        <w:t xml:space="preserve">Personne </w:t>
      </w:r>
      <w:r w:rsidRPr="00562BB6">
        <w:rPr>
          <w:rFonts w:ascii="Calibri" w:hAnsi="Calibri" w:cs="Calibri"/>
          <w:color w:val="000000"/>
          <w:lang w:val="fr-CA"/>
        </w:rPr>
        <w:t xml:space="preserve">contact </w:t>
      </w:r>
      <w:r>
        <w:rPr>
          <w:rFonts w:ascii="Calibri" w:hAnsi="Calibri" w:cs="Calibri"/>
          <w:color w:val="000000"/>
          <w:lang w:val="fr-CA"/>
        </w:rPr>
        <w:t xml:space="preserve">chez votre </w:t>
      </w:r>
      <w:r w:rsidR="00E61F71">
        <w:rPr>
          <w:rFonts w:ascii="Calibri" w:hAnsi="Calibri" w:cs="Calibri"/>
          <w:color w:val="000000"/>
          <w:lang w:val="fr-CA"/>
        </w:rPr>
        <w:t>partenaire</w:t>
      </w:r>
      <w:r w:rsidRPr="00562BB6">
        <w:rPr>
          <w:rFonts w:ascii="Calibri" w:hAnsi="Calibri" w:cs="Calibri"/>
          <w:color w:val="000000"/>
          <w:lang w:val="fr-CA"/>
        </w:rPr>
        <w:t>:</w:t>
      </w:r>
    </w:p>
    <w:p w14:paraId="26785548" w14:textId="605A9572" w:rsidR="00A218F9" w:rsidRDefault="00562BB6" w:rsidP="00562B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fr-CA"/>
        </w:rPr>
      </w:pPr>
      <w:r>
        <w:rPr>
          <w:rFonts w:ascii="Calibri" w:hAnsi="Calibri" w:cs="Calibri"/>
          <w:color w:val="000000"/>
          <w:lang w:val="fr-CA"/>
        </w:rPr>
        <w:t>Courriel</w:t>
      </w:r>
      <w:r w:rsidRPr="00562BB6">
        <w:rPr>
          <w:rFonts w:ascii="Calibri" w:hAnsi="Calibri" w:cs="Calibri"/>
          <w:color w:val="000000"/>
          <w:lang w:val="fr-CA"/>
        </w:rPr>
        <w:t xml:space="preserve"> de la personne de contact </w:t>
      </w:r>
      <w:r>
        <w:rPr>
          <w:rFonts w:ascii="Calibri" w:hAnsi="Calibri" w:cs="Calibri"/>
          <w:color w:val="000000"/>
          <w:lang w:val="fr-CA"/>
        </w:rPr>
        <w:t xml:space="preserve">chez votre </w:t>
      </w:r>
      <w:r w:rsidR="00E61F71">
        <w:rPr>
          <w:rFonts w:ascii="Calibri" w:hAnsi="Calibri" w:cs="Calibri"/>
          <w:color w:val="000000"/>
          <w:lang w:val="fr-CA"/>
        </w:rPr>
        <w:t>partenaire</w:t>
      </w:r>
      <w:r w:rsidRPr="00562BB6">
        <w:rPr>
          <w:rFonts w:ascii="Calibri" w:hAnsi="Calibri" w:cs="Calibri"/>
          <w:color w:val="000000"/>
          <w:lang w:val="fr-CA"/>
        </w:rPr>
        <w:t>:</w:t>
      </w:r>
    </w:p>
    <w:p w14:paraId="702A6345" w14:textId="77777777" w:rsidR="00562BB6" w:rsidRPr="00562BB6" w:rsidRDefault="00562BB6" w:rsidP="00562B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fr-CA"/>
        </w:rPr>
      </w:pPr>
    </w:p>
    <w:p w14:paraId="0E9FEB2D" w14:textId="52A106FD" w:rsidR="00A218F9" w:rsidRDefault="00562BB6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fr-CA"/>
        </w:rPr>
      </w:pPr>
      <w:r w:rsidRPr="00562BB6">
        <w:rPr>
          <w:rFonts w:ascii="Calibri" w:hAnsi="Calibri" w:cs="Calibri"/>
          <w:color w:val="000000"/>
          <w:lang w:val="fr-CA"/>
        </w:rPr>
        <w:t>Fournissez une brève description de votre stage avec un partenaire (soit un stage terminé, soit un plan détaillé pour un stage cet hiver ou pendant l'été 202</w:t>
      </w:r>
      <w:r w:rsidR="00ED01C3">
        <w:rPr>
          <w:rFonts w:ascii="Calibri" w:hAnsi="Calibri" w:cs="Calibri"/>
          <w:color w:val="000000"/>
          <w:lang w:val="fr-CA"/>
        </w:rPr>
        <w:t>5</w:t>
      </w:r>
      <w:r w:rsidRPr="00562BB6">
        <w:rPr>
          <w:rFonts w:ascii="Calibri" w:hAnsi="Calibri" w:cs="Calibri"/>
          <w:color w:val="000000"/>
          <w:lang w:val="fr-CA"/>
        </w:rPr>
        <w:t xml:space="preserve"> (max 250 mots).</w:t>
      </w:r>
    </w:p>
    <w:p w14:paraId="70CB85EB" w14:textId="77777777" w:rsidR="00562BB6" w:rsidRDefault="00562BB6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fr-CA"/>
        </w:rPr>
      </w:pPr>
    </w:p>
    <w:p w14:paraId="67BBE6CB" w14:textId="53285EF0" w:rsidR="00A218F9" w:rsidRPr="00E61F71" w:rsidRDefault="00ED01C3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  <w:lang w:val="fr-CA"/>
        </w:rPr>
      </w:pPr>
      <w:r>
        <w:rPr>
          <w:rFonts w:ascii="Calibri" w:hAnsi="Calibri" w:cs="Calibri"/>
          <w:b/>
          <w:color w:val="000000"/>
          <w:u w:val="single"/>
          <w:lang w:val="fr-CA"/>
        </w:rPr>
        <w:t>4</w:t>
      </w:r>
      <w:r w:rsidR="008212EC" w:rsidRPr="00E61F71">
        <w:rPr>
          <w:rFonts w:ascii="Calibri" w:hAnsi="Calibri" w:cs="Calibri"/>
          <w:b/>
          <w:color w:val="000000"/>
          <w:u w:val="single"/>
          <w:lang w:val="fr-CA"/>
        </w:rPr>
        <w:t xml:space="preserve"> – </w:t>
      </w:r>
      <w:r w:rsidR="00562BB6" w:rsidRPr="00562BB6">
        <w:rPr>
          <w:rFonts w:ascii="Calibri" w:hAnsi="Calibri" w:cs="Calibri"/>
          <w:b/>
          <w:color w:val="000000"/>
          <w:u w:val="single"/>
          <w:lang w:val="fr-CA"/>
        </w:rPr>
        <w:t>Implication dans les activités de l'</w:t>
      </w:r>
      <w:proofErr w:type="spellStart"/>
      <w:r w:rsidR="00E61F71">
        <w:rPr>
          <w:rFonts w:ascii="Calibri" w:hAnsi="Calibri" w:cs="Calibri"/>
          <w:b/>
          <w:color w:val="000000"/>
          <w:u w:val="single"/>
          <w:lang w:val="fr-CA"/>
        </w:rPr>
        <w:t>Ufor</w:t>
      </w:r>
      <w:proofErr w:type="spellEnd"/>
    </w:p>
    <w:p w14:paraId="5A0202B2" w14:textId="57A12F8C" w:rsidR="008212EC" w:rsidRDefault="00562BB6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fr-CA"/>
        </w:rPr>
      </w:pPr>
      <w:r w:rsidRPr="00562BB6">
        <w:rPr>
          <w:rFonts w:ascii="Calibri" w:hAnsi="Calibri" w:cs="Calibri"/>
          <w:color w:val="000000"/>
          <w:lang w:val="fr-CA"/>
        </w:rPr>
        <w:t>Fournissez une brève description de votre implication dans les activités de l'</w:t>
      </w:r>
      <w:proofErr w:type="spellStart"/>
      <w:r w:rsidR="00E61F71">
        <w:rPr>
          <w:rFonts w:ascii="Calibri" w:hAnsi="Calibri" w:cs="Calibri"/>
          <w:color w:val="000000"/>
          <w:lang w:val="fr-CA"/>
        </w:rPr>
        <w:t>Ufor</w:t>
      </w:r>
      <w:proofErr w:type="spellEnd"/>
      <w:r w:rsidR="00E61F71">
        <w:rPr>
          <w:rFonts w:ascii="Calibri" w:hAnsi="Calibri" w:cs="Calibri"/>
          <w:color w:val="000000"/>
          <w:lang w:val="fr-CA"/>
        </w:rPr>
        <w:t xml:space="preserve"> </w:t>
      </w:r>
      <w:r w:rsidRPr="00562BB6">
        <w:rPr>
          <w:rFonts w:ascii="Calibri" w:hAnsi="Calibri" w:cs="Calibri"/>
          <w:color w:val="000000"/>
          <w:lang w:val="fr-CA"/>
        </w:rPr>
        <w:t xml:space="preserve">depuis le début de votre bourse </w:t>
      </w:r>
      <w:proofErr w:type="spellStart"/>
      <w:r w:rsidR="00E61F71">
        <w:rPr>
          <w:rFonts w:ascii="Calibri" w:hAnsi="Calibri" w:cs="Calibri"/>
          <w:color w:val="000000"/>
          <w:lang w:val="fr-CA"/>
        </w:rPr>
        <w:t>Ufor</w:t>
      </w:r>
      <w:proofErr w:type="spellEnd"/>
      <w:r w:rsidRPr="00562BB6">
        <w:rPr>
          <w:rFonts w:ascii="Calibri" w:hAnsi="Calibri" w:cs="Calibri"/>
          <w:color w:val="000000"/>
          <w:lang w:val="fr-CA"/>
        </w:rPr>
        <w:t xml:space="preserve"> (max 250 mots)</w:t>
      </w:r>
    </w:p>
    <w:p w14:paraId="79434FBB" w14:textId="77777777" w:rsidR="00562BB6" w:rsidRDefault="00562BB6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fr-CA"/>
        </w:rPr>
      </w:pPr>
    </w:p>
    <w:p w14:paraId="11AA0CDE" w14:textId="77B07924" w:rsidR="008212EC" w:rsidRPr="00562BB6" w:rsidRDefault="00ED01C3" w:rsidP="008212E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  <w:lang w:val="fr-CA"/>
        </w:rPr>
      </w:pPr>
      <w:r>
        <w:rPr>
          <w:rFonts w:ascii="Calibri" w:hAnsi="Calibri" w:cs="Calibri"/>
          <w:b/>
          <w:color w:val="000000"/>
          <w:u w:val="single"/>
          <w:lang w:val="fr-CA"/>
        </w:rPr>
        <w:t>5</w:t>
      </w:r>
      <w:r w:rsidR="00562BB6" w:rsidRPr="00562BB6">
        <w:rPr>
          <w:rFonts w:ascii="Calibri" w:hAnsi="Calibri" w:cs="Calibri"/>
          <w:b/>
          <w:color w:val="000000"/>
          <w:u w:val="single"/>
          <w:lang w:val="fr-CA"/>
        </w:rPr>
        <w:t xml:space="preserve"> – </w:t>
      </w:r>
      <w:r w:rsidR="00562BB6">
        <w:rPr>
          <w:rFonts w:ascii="Calibri" w:hAnsi="Calibri" w:cs="Calibri"/>
          <w:b/>
          <w:color w:val="000000"/>
          <w:u w:val="single"/>
          <w:lang w:val="fr-CA"/>
        </w:rPr>
        <w:t>Production de recherche</w:t>
      </w:r>
      <w:r w:rsidR="00562BB6" w:rsidRPr="00562BB6">
        <w:rPr>
          <w:rFonts w:ascii="Calibri" w:hAnsi="Calibri" w:cs="Calibri"/>
          <w:b/>
          <w:color w:val="000000"/>
          <w:u w:val="single"/>
          <w:lang w:val="fr-CA"/>
        </w:rPr>
        <w:t xml:space="preserve"> et formation pertinente en foresterie urbaine</w:t>
      </w:r>
    </w:p>
    <w:p w14:paraId="50EBD8FD" w14:textId="4291E883" w:rsidR="00C3709F" w:rsidRDefault="00562BB6" w:rsidP="008212E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fr-CA"/>
        </w:rPr>
      </w:pPr>
      <w:r w:rsidRPr="00562BB6">
        <w:rPr>
          <w:rFonts w:ascii="Calibri" w:hAnsi="Calibri" w:cs="Calibri"/>
          <w:color w:val="000000"/>
          <w:lang w:val="fr-CA"/>
        </w:rPr>
        <w:t xml:space="preserve">Fournissez une liste complète des présentations de conférence, des articles publiés, des rapports pour les partenaires et des formations terminées depuis que vous avez reçu votre bourse </w:t>
      </w:r>
      <w:proofErr w:type="spellStart"/>
      <w:r w:rsidR="00E61F71">
        <w:rPr>
          <w:rFonts w:ascii="Calibri" w:hAnsi="Calibri" w:cs="Calibri"/>
          <w:color w:val="000000"/>
          <w:lang w:val="fr-CA"/>
        </w:rPr>
        <w:t>Ufor</w:t>
      </w:r>
      <w:proofErr w:type="spellEnd"/>
      <w:r w:rsidRPr="00562BB6">
        <w:rPr>
          <w:rFonts w:ascii="Calibri" w:hAnsi="Calibri" w:cs="Calibri"/>
          <w:color w:val="000000"/>
          <w:lang w:val="fr-CA"/>
        </w:rPr>
        <w:t>.</w:t>
      </w:r>
      <w:r w:rsidR="00ED01C3">
        <w:rPr>
          <w:rFonts w:ascii="Calibri" w:hAnsi="Calibri" w:cs="Calibri"/>
          <w:color w:val="000000"/>
          <w:lang w:val="fr-CA"/>
        </w:rPr>
        <w:t xml:space="preserve"> Inclure les informations détaillées pour chaque contribution (auteur-coauteur, titre, date de la présentation/soumission/acceptation, conférence ou journal de la contribution, </w:t>
      </w:r>
      <w:proofErr w:type="spellStart"/>
      <w:r w:rsidR="00ED01C3">
        <w:rPr>
          <w:rFonts w:ascii="Calibri" w:hAnsi="Calibri" w:cs="Calibri"/>
          <w:color w:val="000000"/>
          <w:lang w:val="fr-CA"/>
        </w:rPr>
        <w:t>etc</w:t>
      </w:r>
      <w:proofErr w:type="spellEnd"/>
      <w:r w:rsidR="00ED01C3">
        <w:rPr>
          <w:rFonts w:ascii="Calibri" w:hAnsi="Calibri" w:cs="Calibri"/>
          <w:color w:val="000000"/>
          <w:lang w:val="fr-CA"/>
        </w:rPr>
        <w:t>)</w:t>
      </w:r>
    </w:p>
    <w:p w14:paraId="0776B13D" w14:textId="77777777" w:rsidR="00562BB6" w:rsidRPr="00562BB6" w:rsidRDefault="00562BB6" w:rsidP="008212E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fr-CA"/>
        </w:rPr>
      </w:pPr>
    </w:p>
    <w:p w14:paraId="5308BBAC" w14:textId="31E83919" w:rsidR="00C3709F" w:rsidRPr="00E61F71" w:rsidRDefault="00ED01C3" w:rsidP="00C3709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  <w:lang w:val="fr-CA"/>
        </w:rPr>
      </w:pPr>
      <w:r>
        <w:rPr>
          <w:rFonts w:ascii="Calibri" w:hAnsi="Calibri" w:cs="Calibri"/>
          <w:b/>
          <w:color w:val="000000"/>
          <w:u w:val="single"/>
          <w:lang w:val="fr-CA"/>
        </w:rPr>
        <w:t>6</w:t>
      </w:r>
      <w:r w:rsidR="00C3709F" w:rsidRPr="00E61F71">
        <w:rPr>
          <w:rFonts w:ascii="Calibri" w:hAnsi="Calibri" w:cs="Calibri"/>
          <w:b/>
          <w:color w:val="000000"/>
          <w:u w:val="single"/>
          <w:lang w:val="fr-CA"/>
        </w:rPr>
        <w:t xml:space="preserve"> – </w:t>
      </w:r>
      <w:r w:rsidR="00562BB6" w:rsidRPr="00562BB6">
        <w:rPr>
          <w:rFonts w:ascii="Calibri" w:hAnsi="Calibri" w:cs="Calibri"/>
          <w:b/>
          <w:color w:val="000000"/>
          <w:u w:val="single"/>
          <w:lang w:val="fr-CA"/>
        </w:rPr>
        <w:t>Autres prix reçus</w:t>
      </w:r>
    </w:p>
    <w:p w14:paraId="133E5ABC" w14:textId="77777777" w:rsidR="00C3709F" w:rsidRPr="00E61F71" w:rsidRDefault="00C3709F" w:rsidP="008212E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fr-CA"/>
        </w:rPr>
      </w:pPr>
    </w:p>
    <w:p w14:paraId="1A2E4EE4" w14:textId="3FA375BD" w:rsidR="008212EC" w:rsidRDefault="00562BB6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fr-CA"/>
        </w:rPr>
      </w:pPr>
      <w:r w:rsidRPr="00562BB6">
        <w:rPr>
          <w:rFonts w:ascii="Calibri" w:hAnsi="Calibri" w:cs="Calibri"/>
          <w:color w:val="000000"/>
          <w:lang w:val="fr-CA"/>
        </w:rPr>
        <w:t xml:space="preserve">Fournissez une liste des récompenses reçues autres que votre bourse </w:t>
      </w:r>
      <w:proofErr w:type="spellStart"/>
      <w:r w:rsidR="00E61F71">
        <w:rPr>
          <w:rFonts w:ascii="Calibri" w:hAnsi="Calibri" w:cs="Calibri"/>
          <w:color w:val="000000"/>
          <w:lang w:val="fr-CA"/>
        </w:rPr>
        <w:t>Ufor</w:t>
      </w:r>
      <w:proofErr w:type="spellEnd"/>
      <w:r w:rsidRPr="00562BB6">
        <w:rPr>
          <w:rFonts w:ascii="Calibri" w:hAnsi="Calibri" w:cs="Calibri"/>
          <w:color w:val="000000"/>
          <w:lang w:val="fr-CA"/>
        </w:rPr>
        <w:t xml:space="preserve"> depuis que vous avez rejoint le réseau </w:t>
      </w:r>
      <w:proofErr w:type="spellStart"/>
      <w:r w:rsidR="00E61F71">
        <w:rPr>
          <w:rFonts w:ascii="Calibri" w:hAnsi="Calibri" w:cs="Calibri"/>
          <w:color w:val="000000"/>
          <w:lang w:val="fr-CA"/>
        </w:rPr>
        <w:t>Ufor</w:t>
      </w:r>
      <w:proofErr w:type="spellEnd"/>
    </w:p>
    <w:p w14:paraId="5AA79FE4" w14:textId="77777777" w:rsidR="00562BB6" w:rsidRPr="00562BB6" w:rsidRDefault="00562BB6" w:rsidP="00A218F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fr-CA"/>
        </w:rPr>
      </w:pPr>
    </w:p>
    <w:p w14:paraId="46068013" w14:textId="77777777" w:rsidR="003A02B5" w:rsidRDefault="003A02B5" w:rsidP="00ED01C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  <w:lang w:val="fr-CA"/>
        </w:rPr>
      </w:pPr>
    </w:p>
    <w:p w14:paraId="5F7539F0" w14:textId="0F79052D" w:rsidR="00C3709F" w:rsidRPr="00E61F71" w:rsidRDefault="00ED01C3" w:rsidP="00C3709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  <w:lang w:val="fr-CA"/>
        </w:rPr>
      </w:pPr>
      <w:r>
        <w:rPr>
          <w:rFonts w:ascii="Calibri" w:hAnsi="Calibri" w:cs="Calibri"/>
          <w:b/>
          <w:color w:val="000000"/>
          <w:u w:val="single"/>
          <w:lang w:val="fr-CA"/>
        </w:rPr>
        <w:t>7</w:t>
      </w:r>
      <w:r w:rsidR="00C3709F" w:rsidRPr="00E61F71">
        <w:rPr>
          <w:rFonts w:ascii="Calibri" w:hAnsi="Calibri" w:cs="Calibri"/>
          <w:b/>
          <w:color w:val="000000"/>
          <w:u w:val="single"/>
          <w:lang w:val="fr-CA"/>
        </w:rPr>
        <w:t xml:space="preserve"> – </w:t>
      </w:r>
      <w:r w:rsidR="00562BB6" w:rsidRPr="00562BB6">
        <w:rPr>
          <w:rFonts w:ascii="Calibri" w:hAnsi="Calibri" w:cs="Calibri"/>
          <w:b/>
          <w:color w:val="000000"/>
          <w:u w:val="single"/>
          <w:lang w:val="fr-CA"/>
        </w:rPr>
        <w:t>Activités que vous aimeriez voir organisées par l'</w:t>
      </w:r>
      <w:proofErr w:type="spellStart"/>
      <w:r w:rsidR="00E61F71">
        <w:rPr>
          <w:rFonts w:ascii="Calibri" w:hAnsi="Calibri" w:cs="Calibri"/>
          <w:b/>
          <w:color w:val="000000"/>
          <w:u w:val="single"/>
          <w:lang w:val="fr-CA"/>
        </w:rPr>
        <w:t>Ufor</w:t>
      </w:r>
      <w:proofErr w:type="spellEnd"/>
      <w:r w:rsidR="00562BB6" w:rsidRPr="00562BB6">
        <w:rPr>
          <w:rFonts w:ascii="Calibri" w:hAnsi="Calibri" w:cs="Calibri"/>
          <w:b/>
          <w:color w:val="000000"/>
          <w:u w:val="single"/>
          <w:lang w:val="fr-CA"/>
        </w:rPr>
        <w:t xml:space="preserve"> l'année suivante</w:t>
      </w:r>
    </w:p>
    <w:p w14:paraId="6BD8136F" w14:textId="77777777" w:rsidR="00CA159C" w:rsidRDefault="00CA159C" w:rsidP="00562B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fr-CA"/>
        </w:rPr>
      </w:pPr>
    </w:p>
    <w:p w14:paraId="56AD169A" w14:textId="1A154A12" w:rsidR="002C6B4B" w:rsidRDefault="00562BB6" w:rsidP="00562BB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fr-CA"/>
        </w:rPr>
      </w:pPr>
      <w:r w:rsidRPr="00562BB6">
        <w:rPr>
          <w:rFonts w:ascii="Calibri" w:hAnsi="Calibri" w:cs="Calibri"/>
          <w:color w:val="000000"/>
          <w:lang w:val="fr-CA"/>
        </w:rPr>
        <w:t xml:space="preserve">Décrivez le type d'activités que vous souhaiteriez que le réseau </w:t>
      </w:r>
      <w:proofErr w:type="spellStart"/>
      <w:r w:rsidR="00E61F71">
        <w:rPr>
          <w:rFonts w:ascii="Calibri" w:hAnsi="Calibri" w:cs="Calibri"/>
          <w:color w:val="000000"/>
          <w:lang w:val="fr-CA"/>
        </w:rPr>
        <w:t>Ufor</w:t>
      </w:r>
      <w:proofErr w:type="spellEnd"/>
      <w:r w:rsidRPr="00562BB6">
        <w:rPr>
          <w:rFonts w:ascii="Calibri" w:hAnsi="Calibri" w:cs="Calibri"/>
          <w:color w:val="000000"/>
          <w:lang w:val="fr-CA"/>
        </w:rPr>
        <w:t xml:space="preserve"> organise l'année prochaine (max 250 mots).</w:t>
      </w:r>
    </w:p>
    <w:p w14:paraId="1A1B98DB" w14:textId="77777777" w:rsidR="003A02B5" w:rsidRDefault="003A02B5" w:rsidP="00B3160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  <w:lang w:val="fr-CA"/>
        </w:rPr>
      </w:pPr>
    </w:p>
    <w:p w14:paraId="2FC3CD99" w14:textId="77777777" w:rsidR="003A02B5" w:rsidRDefault="003A02B5" w:rsidP="00B3160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  <w:lang w:val="fr-CA"/>
        </w:rPr>
      </w:pPr>
    </w:p>
    <w:p w14:paraId="4E7DE385" w14:textId="4416E28B" w:rsidR="00B31605" w:rsidRDefault="00ED01C3" w:rsidP="00B3160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  <w:lang w:val="fr-CA"/>
        </w:rPr>
      </w:pPr>
      <w:r>
        <w:rPr>
          <w:rFonts w:ascii="Calibri" w:hAnsi="Calibri" w:cs="Calibri"/>
          <w:b/>
          <w:color w:val="000000"/>
          <w:u w:val="single"/>
          <w:lang w:val="fr-CA"/>
        </w:rPr>
        <w:t>8</w:t>
      </w:r>
      <w:r w:rsidR="00B31605" w:rsidRPr="00E61F71">
        <w:rPr>
          <w:rFonts w:ascii="Calibri" w:hAnsi="Calibri" w:cs="Calibri"/>
          <w:b/>
          <w:color w:val="000000"/>
          <w:u w:val="single"/>
          <w:lang w:val="fr-CA"/>
        </w:rPr>
        <w:t xml:space="preserve"> – </w:t>
      </w:r>
      <w:r w:rsidR="00B31605">
        <w:rPr>
          <w:rFonts w:ascii="Calibri" w:hAnsi="Calibri" w:cs="Calibri"/>
          <w:b/>
          <w:color w:val="000000"/>
          <w:u w:val="single"/>
          <w:lang w:val="fr-CA"/>
        </w:rPr>
        <w:t xml:space="preserve">Confirmation de renouvellement de votre </w:t>
      </w:r>
      <w:r w:rsidR="00A65ED3">
        <w:rPr>
          <w:rFonts w:ascii="Calibri" w:hAnsi="Calibri" w:cs="Calibri"/>
          <w:b/>
          <w:color w:val="000000"/>
          <w:u w:val="single"/>
          <w:lang w:val="fr-CA"/>
        </w:rPr>
        <w:t>bourse</w:t>
      </w:r>
      <w:r w:rsidR="00B31605">
        <w:rPr>
          <w:rFonts w:ascii="Calibri" w:hAnsi="Calibri" w:cs="Calibri"/>
          <w:b/>
          <w:color w:val="000000"/>
          <w:u w:val="single"/>
          <w:lang w:val="fr-CA"/>
        </w:rPr>
        <w:t xml:space="preserve"> </w:t>
      </w:r>
      <w:proofErr w:type="spellStart"/>
      <w:r w:rsidR="00B31605">
        <w:rPr>
          <w:rFonts w:ascii="Calibri" w:hAnsi="Calibri" w:cs="Calibri"/>
          <w:b/>
          <w:color w:val="000000"/>
          <w:u w:val="single"/>
          <w:lang w:val="fr-CA"/>
        </w:rPr>
        <w:t>Ufor</w:t>
      </w:r>
      <w:proofErr w:type="spellEnd"/>
      <w:r w:rsidR="00B31605">
        <w:rPr>
          <w:rFonts w:ascii="Calibri" w:hAnsi="Calibri" w:cs="Calibri"/>
          <w:b/>
          <w:color w:val="000000"/>
          <w:u w:val="single"/>
          <w:lang w:val="fr-CA"/>
        </w:rPr>
        <w:t xml:space="preserve"> pour 202</w:t>
      </w:r>
      <w:r>
        <w:rPr>
          <w:rFonts w:ascii="Calibri" w:hAnsi="Calibri" w:cs="Calibri"/>
          <w:b/>
          <w:color w:val="000000"/>
          <w:u w:val="single"/>
          <w:lang w:val="fr-CA"/>
        </w:rPr>
        <w:t>5</w:t>
      </w:r>
      <w:r w:rsidR="00A65ED3">
        <w:rPr>
          <w:rFonts w:ascii="Calibri" w:hAnsi="Calibri" w:cs="Calibri"/>
          <w:b/>
          <w:color w:val="000000"/>
          <w:u w:val="single"/>
          <w:lang w:val="fr-CA"/>
        </w:rPr>
        <w:t>-202</w:t>
      </w:r>
      <w:r>
        <w:rPr>
          <w:rFonts w:ascii="Calibri" w:hAnsi="Calibri" w:cs="Calibri"/>
          <w:b/>
          <w:color w:val="000000"/>
          <w:u w:val="single"/>
          <w:lang w:val="fr-CA"/>
        </w:rPr>
        <w:t>6</w:t>
      </w:r>
    </w:p>
    <w:p w14:paraId="3F77905D" w14:textId="77777777" w:rsidR="00745196" w:rsidRDefault="00745196" w:rsidP="00B3160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  <w:lang w:val="fr-CA"/>
        </w:rPr>
      </w:pPr>
    </w:p>
    <w:p w14:paraId="434B4DD7" w14:textId="56B92B41" w:rsidR="00B31605" w:rsidRPr="00BC46B8" w:rsidRDefault="00000000" w:rsidP="00B3160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4317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605" w:rsidRPr="00BC46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31605" w:rsidRPr="00BC46B8">
        <w:rPr>
          <w:sz w:val="24"/>
          <w:szCs w:val="24"/>
        </w:rPr>
        <w:t xml:space="preserve">  </w:t>
      </w:r>
      <w:r w:rsidR="00B31605">
        <w:rPr>
          <w:sz w:val="24"/>
          <w:szCs w:val="24"/>
        </w:rPr>
        <w:t xml:space="preserve">Je veux renouveler ma bourse </w:t>
      </w:r>
      <w:proofErr w:type="spellStart"/>
      <w:r w:rsidR="00B31605">
        <w:rPr>
          <w:sz w:val="24"/>
          <w:szCs w:val="24"/>
        </w:rPr>
        <w:t>Ufor</w:t>
      </w:r>
      <w:proofErr w:type="spellEnd"/>
      <w:r w:rsidR="00B31605">
        <w:rPr>
          <w:sz w:val="24"/>
          <w:szCs w:val="24"/>
        </w:rPr>
        <w:t xml:space="preserve"> pour la période de septembre 202</w:t>
      </w:r>
      <w:r w:rsidR="00ED01C3">
        <w:rPr>
          <w:sz w:val="24"/>
          <w:szCs w:val="24"/>
        </w:rPr>
        <w:t>5</w:t>
      </w:r>
      <w:r w:rsidR="00B31605">
        <w:rPr>
          <w:sz w:val="24"/>
          <w:szCs w:val="24"/>
        </w:rPr>
        <w:t xml:space="preserve"> à août 202</w:t>
      </w:r>
      <w:r w:rsidR="00ED01C3">
        <w:rPr>
          <w:sz w:val="24"/>
          <w:szCs w:val="24"/>
        </w:rPr>
        <w:t>6</w:t>
      </w:r>
    </w:p>
    <w:p w14:paraId="39F93898" w14:textId="4DD1F186" w:rsidR="00745196" w:rsidRPr="00BC46B8" w:rsidRDefault="00000000" w:rsidP="0074519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18372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5196" w:rsidRPr="00BC46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45196" w:rsidRPr="00BC46B8">
        <w:rPr>
          <w:sz w:val="24"/>
          <w:szCs w:val="24"/>
        </w:rPr>
        <w:t xml:space="preserve">  </w:t>
      </w:r>
      <w:r w:rsidR="00745196">
        <w:rPr>
          <w:sz w:val="24"/>
          <w:szCs w:val="24"/>
        </w:rPr>
        <w:t xml:space="preserve">Je ne veux pas renouveler ma bourse </w:t>
      </w:r>
      <w:proofErr w:type="spellStart"/>
      <w:r w:rsidR="00745196">
        <w:rPr>
          <w:sz w:val="24"/>
          <w:szCs w:val="24"/>
        </w:rPr>
        <w:t>Ufor</w:t>
      </w:r>
      <w:proofErr w:type="spellEnd"/>
      <w:r w:rsidR="00745196">
        <w:rPr>
          <w:sz w:val="24"/>
          <w:szCs w:val="24"/>
        </w:rPr>
        <w:t xml:space="preserve"> pour la période de septembre 202</w:t>
      </w:r>
      <w:r w:rsidR="00ED01C3">
        <w:rPr>
          <w:sz w:val="24"/>
          <w:szCs w:val="24"/>
        </w:rPr>
        <w:t>5</w:t>
      </w:r>
      <w:r w:rsidR="00745196">
        <w:rPr>
          <w:sz w:val="24"/>
          <w:szCs w:val="24"/>
        </w:rPr>
        <w:t xml:space="preserve"> à août 202</w:t>
      </w:r>
      <w:r w:rsidR="00ED01C3">
        <w:rPr>
          <w:sz w:val="24"/>
          <w:szCs w:val="24"/>
        </w:rPr>
        <w:t>6</w:t>
      </w:r>
    </w:p>
    <w:p w14:paraId="7E5C75C7" w14:textId="77777777" w:rsidR="00B31605" w:rsidRPr="00E61F71" w:rsidRDefault="00B31605" w:rsidP="00B3160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u w:val="single"/>
          <w:lang w:val="fr-CA"/>
        </w:rPr>
      </w:pPr>
    </w:p>
    <w:p w14:paraId="52B3B45B" w14:textId="0349926D" w:rsidR="00B31605" w:rsidRPr="00154851" w:rsidRDefault="00154851" w:rsidP="00B3160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fr-CA"/>
        </w:rPr>
      </w:pPr>
      <w:r w:rsidRPr="00154851">
        <w:rPr>
          <w:rFonts w:ascii="Calibri" w:hAnsi="Calibri" w:cs="Calibri"/>
          <w:color w:val="000000"/>
          <w:lang w:val="fr-CA"/>
        </w:rPr>
        <w:t xml:space="preserve">Raison pour laquelle je ne </w:t>
      </w:r>
      <w:r w:rsidR="003A3357">
        <w:rPr>
          <w:rFonts w:ascii="Calibri" w:hAnsi="Calibri" w:cs="Calibri"/>
          <w:color w:val="000000"/>
          <w:lang w:val="fr-CA"/>
        </w:rPr>
        <w:t xml:space="preserve">désire pas </w:t>
      </w:r>
      <w:r w:rsidR="003A3357" w:rsidRPr="00154851">
        <w:rPr>
          <w:rFonts w:ascii="Calibri" w:hAnsi="Calibri" w:cs="Calibri"/>
          <w:color w:val="000000"/>
          <w:lang w:val="fr-CA"/>
        </w:rPr>
        <w:t>renouveler</w:t>
      </w:r>
      <w:r w:rsidRPr="00154851">
        <w:rPr>
          <w:rFonts w:ascii="Calibri" w:hAnsi="Calibri" w:cs="Calibri"/>
          <w:color w:val="000000"/>
          <w:lang w:val="fr-CA"/>
        </w:rPr>
        <w:t xml:space="preserve"> ma bourse :</w:t>
      </w:r>
    </w:p>
    <w:sectPr w:rsidR="00B31605" w:rsidRPr="00154851" w:rsidSect="00D4275C">
      <w:footerReference w:type="default" r:id="rId15"/>
      <w:pgSz w:w="12240" w:h="15840"/>
      <w:pgMar w:top="1134" w:right="1325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21CA7" w14:textId="77777777" w:rsidR="006E722B" w:rsidRDefault="006E722B" w:rsidP="00BB5694">
      <w:pPr>
        <w:spacing w:after="0" w:line="240" w:lineRule="auto"/>
      </w:pPr>
      <w:r>
        <w:separator/>
      </w:r>
    </w:p>
  </w:endnote>
  <w:endnote w:type="continuationSeparator" w:id="0">
    <w:p w14:paraId="6A395D42" w14:textId="77777777" w:rsidR="006E722B" w:rsidRDefault="006E722B" w:rsidP="00BB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62142" w14:textId="459FA410" w:rsidR="00BB5694" w:rsidRPr="00BB5694" w:rsidRDefault="00915C5C" w:rsidP="00BB5694">
    <w:pPr>
      <w:jc w:val="right"/>
      <w:rPr>
        <w:color w:val="222A35" w:themeColor="text2" w:themeShade="80"/>
        <w:lang w:val="en-CA"/>
      </w:rPr>
    </w:pPr>
    <w:r>
      <w:rPr>
        <w:color w:val="8496B0" w:themeColor="text2" w:themeTint="99"/>
        <w:spacing w:val="60"/>
        <w:lang w:val="en-CA"/>
      </w:rPr>
      <w:t xml:space="preserve">Rapport de progression </w:t>
    </w:r>
    <w:proofErr w:type="spellStart"/>
    <w:r w:rsidR="00E61F71">
      <w:rPr>
        <w:b/>
        <w:bCs/>
        <w:color w:val="8496B0" w:themeColor="text2" w:themeTint="99"/>
        <w:spacing w:val="60"/>
        <w:lang w:val="en-CA"/>
      </w:rPr>
      <w:t>Ufor</w:t>
    </w:r>
    <w:proofErr w:type="spellEnd"/>
    <w:r>
      <w:rPr>
        <w:b/>
        <w:bCs/>
        <w:color w:val="8496B0" w:themeColor="text2" w:themeTint="99"/>
        <w:spacing w:val="60"/>
        <w:lang w:val="en-CA"/>
      </w:rPr>
      <w:t xml:space="preserve"> </w:t>
    </w:r>
    <w:r w:rsidRPr="00BB5694">
      <w:rPr>
        <w:color w:val="8496B0" w:themeColor="text2" w:themeTint="99"/>
        <w:spacing w:val="60"/>
        <w:lang w:val="en-CA"/>
      </w:rPr>
      <w:t>20</w:t>
    </w:r>
    <w:r>
      <w:rPr>
        <w:color w:val="8496B0" w:themeColor="text2" w:themeTint="99"/>
        <w:spacing w:val="60"/>
        <w:lang w:val="en-CA"/>
      </w:rPr>
      <w:t>24</w:t>
    </w:r>
    <w:r w:rsidR="00BB5694" w:rsidRPr="00BB5694">
      <w:rPr>
        <w:color w:val="8496B0" w:themeColor="text2" w:themeTint="99"/>
        <w:spacing w:val="60"/>
        <w:lang w:val="en-CA"/>
      </w:rPr>
      <w:t xml:space="preserve"> </w:t>
    </w:r>
    <w:r w:rsidR="00BB5694" w:rsidRPr="00BB5694">
      <w:rPr>
        <w:color w:val="323E4F" w:themeColor="text2" w:themeShade="BF"/>
      </w:rPr>
      <w:fldChar w:fldCharType="begin"/>
    </w:r>
    <w:r w:rsidR="00BB5694" w:rsidRPr="00BB5694">
      <w:rPr>
        <w:color w:val="323E4F" w:themeColor="text2" w:themeShade="BF"/>
        <w:lang w:val="en-CA"/>
      </w:rPr>
      <w:instrText>PAGE   \* MERGEFORMAT</w:instrText>
    </w:r>
    <w:r w:rsidR="00BB5694" w:rsidRPr="00BB5694">
      <w:rPr>
        <w:color w:val="323E4F" w:themeColor="text2" w:themeShade="BF"/>
      </w:rPr>
      <w:fldChar w:fldCharType="separate"/>
    </w:r>
    <w:r w:rsidR="00994208">
      <w:rPr>
        <w:noProof/>
        <w:color w:val="323E4F" w:themeColor="text2" w:themeShade="BF"/>
        <w:lang w:val="en-CA"/>
      </w:rPr>
      <w:t>2</w:t>
    </w:r>
    <w:r w:rsidR="00BB5694" w:rsidRPr="00BB5694">
      <w:rPr>
        <w:color w:val="323E4F" w:themeColor="text2" w:themeShade="BF"/>
      </w:rPr>
      <w:fldChar w:fldCharType="end"/>
    </w:r>
    <w:r w:rsidR="00BB5694" w:rsidRPr="00BB5694">
      <w:rPr>
        <w:color w:val="323E4F" w:themeColor="text2" w:themeShade="BF"/>
        <w:lang w:val="en-CA"/>
      </w:rPr>
      <w:t xml:space="preserve"> | </w:t>
    </w:r>
    <w:r w:rsidR="00BB5694" w:rsidRPr="00BB5694">
      <w:rPr>
        <w:color w:val="323E4F" w:themeColor="text2" w:themeShade="BF"/>
      </w:rPr>
      <w:fldChar w:fldCharType="begin"/>
    </w:r>
    <w:r w:rsidR="00BB5694" w:rsidRPr="00BB5694">
      <w:rPr>
        <w:color w:val="323E4F" w:themeColor="text2" w:themeShade="BF"/>
        <w:lang w:val="en-CA"/>
      </w:rPr>
      <w:instrText>NUMPAGES  \* Arabic  \* MERGEFORMAT</w:instrText>
    </w:r>
    <w:r w:rsidR="00BB5694" w:rsidRPr="00BB5694">
      <w:rPr>
        <w:color w:val="323E4F" w:themeColor="text2" w:themeShade="BF"/>
      </w:rPr>
      <w:fldChar w:fldCharType="separate"/>
    </w:r>
    <w:r w:rsidR="00994208">
      <w:rPr>
        <w:noProof/>
        <w:color w:val="323E4F" w:themeColor="text2" w:themeShade="BF"/>
        <w:lang w:val="en-CA"/>
      </w:rPr>
      <w:t>2</w:t>
    </w:r>
    <w:r w:rsidR="00BB5694" w:rsidRPr="00BB5694">
      <w:rPr>
        <w:color w:val="323E4F" w:themeColor="text2" w:themeShade="BF"/>
      </w:rPr>
      <w:fldChar w:fldCharType="end"/>
    </w:r>
  </w:p>
  <w:p w14:paraId="7326C3F4" w14:textId="77777777" w:rsidR="00BB5694" w:rsidRPr="00BB5694" w:rsidRDefault="00BB5694">
    <w:pPr>
      <w:pStyle w:val="Pieddepage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5E7D0" w14:textId="77777777" w:rsidR="006E722B" w:rsidRDefault="006E722B" w:rsidP="00BB5694">
      <w:pPr>
        <w:spacing w:after="0" w:line="240" w:lineRule="auto"/>
      </w:pPr>
      <w:r>
        <w:separator/>
      </w:r>
    </w:p>
  </w:footnote>
  <w:footnote w:type="continuationSeparator" w:id="0">
    <w:p w14:paraId="4450CB37" w14:textId="77777777" w:rsidR="006E722B" w:rsidRDefault="006E722B" w:rsidP="00BB5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27C3"/>
    <w:multiLevelType w:val="hybridMultilevel"/>
    <w:tmpl w:val="4356B0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A2427"/>
    <w:multiLevelType w:val="hybridMultilevel"/>
    <w:tmpl w:val="514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51E0C"/>
    <w:multiLevelType w:val="hybridMultilevel"/>
    <w:tmpl w:val="5AC01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746F7"/>
    <w:multiLevelType w:val="hybridMultilevel"/>
    <w:tmpl w:val="3D204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B07C0"/>
    <w:multiLevelType w:val="hybridMultilevel"/>
    <w:tmpl w:val="E5EE7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E3752"/>
    <w:multiLevelType w:val="hybridMultilevel"/>
    <w:tmpl w:val="0060C2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94075">
    <w:abstractNumId w:val="5"/>
  </w:num>
  <w:num w:numId="2" w16cid:durableId="1962420281">
    <w:abstractNumId w:val="1"/>
  </w:num>
  <w:num w:numId="3" w16cid:durableId="528764733">
    <w:abstractNumId w:val="4"/>
  </w:num>
  <w:num w:numId="4" w16cid:durableId="473957021">
    <w:abstractNumId w:val="2"/>
  </w:num>
  <w:num w:numId="5" w16cid:durableId="1689941475">
    <w:abstractNumId w:val="3"/>
  </w:num>
  <w:num w:numId="6" w16cid:durableId="107605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74"/>
    <w:rsid w:val="00005B66"/>
    <w:rsid w:val="000232BA"/>
    <w:rsid w:val="000339A5"/>
    <w:rsid w:val="00040547"/>
    <w:rsid w:val="0004182B"/>
    <w:rsid w:val="00045D50"/>
    <w:rsid w:val="00072397"/>
    <w:rsid w:val="00076843"/>
    <w:rsid w:val="0008009A"/>
    <w:rsid w:val="000916B5"/>
    <w:rsid w:val="000B443D"/>
    <w:rsid w:val="000F221B"/>
    <w:rsid w:val="000F69F0"/>
    <w:rsid w:val="00101173"/>
    <w:rsid w:val="00103369"/>
    <w:rsid w:val="00105A8C"/>
    <w:rsid w:val="0013170F"/>
    <w:rsid w:val="001453C2"/>
    <w:rsid w:val="00154851"/>
    <w:rsid w:val="00182489"/>
    <w:rsid w:val="001832A5"/>
    <w:rsid w:val="00192E9C"/>
    <w:rsid w:val="00196217"/>
    <w:rsid w:val="001C7D22"/>
    <w:rsid w:val="001D6653"/>
    <w:rsid w:val="001E22D6"/>
    <w:rsid w:val="001E4DB6"/>
    <w:rsid w:val="001F163B"/>
    <w:rsid w:val="00204944"/>
    <w:rsid w:val="00236E09"/>
    <w:rsid w:val="00290A09"/>
    <w:rsid w:val="002A00BE"/>
    <w:rsid w:val="002B6918"/>
    <w:rsid w:val="002C1478"/>
    <w:rsid w:val="002C6B4B"/>
    <w:rsid w:val="002D39FF"/>
    <w:rsid w:val="00314D07"/>
    <w:rsid w:val="003247DF"/>
    <w:rsid w:val="00346060"/>
    <w:rsid w:val="00351080"/>
    <w:rsid w:val="00354C02"/>
    <w:rsid w:val="00365FD0"/>
    <w:rsid w:val="003818BA"/>
    <w:rsid w:val="003823DB"/>
    <w:rsid w:val="003848B4"/>
    <w:rsid w:val="0039742D"/>
    <w:rsid w:val="003A02B5"/>
    <w:rsid w:val="003A3357"/>
    <w:rsid w:val="003B3410"/>
    <w:rsid w:val="003C694C"/>
    <w:rsid w:val="003D0724"/>
    <w:rsid w:val="00423C86"/>
    <w:rsid w:val="00426B25"/>
    <w:rsid w:val="0043178F"/>
    <w:rsid w:val="00431B35"/>
    <w:rsid w:val="004435AB"/>
    <w:rsid w:val="004917AD"/>
    <w:rsid w:val="004929EA"/>
    <w:rsid w:val="004B39B6"/>
    <w:rsid w:val="004B3F57"/>
    <w:rsid w:val="004D3CAF"/>
    <w:rsid w:val="004E17EB"/>
    <w:rsid w:val="004E2FA9"/>
    <w:rsid w:val="00502095"/>
    <w:rsid w:val="0052144B"/>
    <w:rsid w:val="00547555"/>
    <w:rsid w:val="00550C13"/>
    <w:rsid w:val="005564A0"/>
    <w:rsid w:val="00562BB6"/>
    <w:rsid w:val="005631E9"/>
    <w:rsid w:val="00576221"/>
    <w:rsid w:val="005C05EB"/>
    <w:rsid w:val="005D34C6"/>
    <w:rsid w:val="005E093E"/>
    <w:rsid w:val="00601B74"/>
    <w:rsid w:val="0063254A"/>
    <w:rsid w:val="00641A1D"/>
    <w:rsid w:val="00655264"/>
    <w:rsid w:val="006606C1"/>
    <w:rsid w:val="006943D7"/>
    <w:rsid w:val="0069621B"/>
    <w:rsid w:val="0069657F"/>
    <w:rsid w:val="00696C4A"/>
    <w:rsid w:val="006A1E2B"/>
    <w:rsid w:val="006A69A7"/>
    <w:rsid w:val="006E65B1"/>
    <w:rsid w:val="006E722B"/>
    <w:rsid w:val="006F1DB8"/>
    <w:rsid w:val="00721DE6"/>
    <w:rsid w:val="0072604C"/>
    <w:rsid w:val="00736DE2"/>
    <w:rsid w:val="00745196"/>
    <w:rsid w:val="007500FC"/>
    <w:rsid w:val="00767731"/>
    <w:rsid w:val="007734EE"/>
    <w:rsid w:val="00797461"/>
    <w:rsid w:val="007A3E1A"/>
    <w:rsid w:val="007A4974"/>
    <w:rsid w:val="007B6AE1"/>
    <w:rsid w:val="007C4FFC"/>
    <w:rsid w:val="007F713A"/>
    <w:rsid w:val="00813A38"/>
    <w:rsid w:val="00816810"/>
    <w:rsid w:val="008212EC"/>
    <w:rsid w:val="008355F0"/>
    <w:rsid w:val="00835B8F"/>
    <w:rsid w:val="00837D5F"/>
    <w:rsid w:val="00845846"/>
    <w:rsid w:val="00853D60"/>
    <w:rsid w:val="0085542F"/>
    <w:rsid w:val="00862EAA"/>
    <w:rsid w:val="00881DD0"/>
    <w:rsid w:val="008B4AFF"/>
    <w:rsid w:val="008C3D67"/>
    <w:rsid w:val="008D1CD4"/>
    <w:rsid w:val="00902FD9"/>
    <w:rsid w:val="00915C5C"/>
    <w:rsid w:val="009466E0"/>
    <w:rsid w:val="00957223"/>
    <w:rsid w:val="00967329"/>
    <w:rsid w:val="00981A66"/>
    <w:rsid w:val="00994208"/>
    <w:rsid w:val="009B0B8A"/>
    <w:rsid w:val="009C3B21"/>
    <w:rsid w:val="009C3C9B"/>
    <w:rsid w:val="009D5CD3"/>
    <w:rsid w:val="00A218F9"/>
    <w:rsid w:val="00A40667"/>
    <w:rsid w:val="00A42951"/>
    <w:rsid w:val="00A52B97"/>
    <w:rsid w:val="00A65ED3"/>
    <w:rsid w:val="00A66B35"/>
    <w:rsid w:val="00A923BB"/>
    <w:rsid w:val="00AA0116"/>
    <w:rsid w:val="00AA57E3"/>
    <w:rsid w:val="00AB3364"/>
    <w:rsid w:val="00AC555B"/>
    <w:rsid w:val="00AC567C"/>
    <w:rsid w:val="00AE767C"/>
    <w:rsid w:val="00AF3915"/>
    <w:rsid w:val="00AF69F6"/>
    <w:rsid w:val="00B01850"/>
    <w:rsid w:val="00B31605"/>
    <w:rsid w:val="00B3443E"/>
    <w:rsid w:val="00B64B95"/>
    <w:rsid w:val="00B6740A"/>
    <w:rsid w:val="00B83FC6"/>
    <w:rsid w:val="00BB5694"/>
    <w:rsid w:val="00BC46B8"/>
    <w:rsid w:val="00BC5E81"/>
    <w:rsid w:val="00BD35EC"/>
    <w:rsid w:val="00BD6F72"/>
    <w:rsid w:val="00BD7AB8"/>
    <w:rsid w:val="00BE1341"/>
    <w:rsid w:val="00BF06DD"/>
    <w:rsid w:val="00C03AF7"/>
    <w:rsid w:val="00C043E6"/>
    <w:rsid w:val="00C26188"/>
    <w:rsid w:val="00C3709F"/>
    <w:rsid w:val="00C46709"/>
    <w:rsid w:val="00C6330E"/>
    <w:rsid w:val="00C63962"/>
    <w:rsid w:val="00C7476C"/>
    <w:rsid w:val="00CA159C"/>
    <w:rsid w:val="00CC2A0B"/>
    <w:rsid w:val="00CD59A5"/>
    <w:rsid w:val="00CE2172"/>
    <w:rsid w:val="00CF67D2"/>
    <w:rsid w:val="00D001DA"/>
    <w:rsid w:val="00D0510B"/>
    <w:rsid w:val="00D26894"/>
    <w:rsid w:val="00D4275C"/>
    <w:rsid w:val="00D67D62"/>
    <w:rsid w:val="00D72106"/>
    <w:rsid w:val="00DA4642"/>
    <w:rsid w:val="00DE76B0"/>
    <w:rsid w:val="00E05C50"/>
    <w:rsid w:val="00E10187"/>
    <w:rsid w:val="00E1562F"/>
    <w:rsid w:val="00E21617"/>
    <w:rsid w:val="00E3031E"/>
    <w:rsid w:val="00E42230"/>
    <w:rsid w:val="00E53759"/>
    <w:rsid w:val="00E61F71"/>
    <w:rsid w:val="00E839CB"/>
    <w:rsid w:val="00E9300C"/>
    <w:rsid w:val="00E96798"/>
    <w:rsid w:val="00ED01C3"/>
    <w:rsid w:val="00EE23C0"/>
    <w:rsid w:val="00EE7EDB"/>
    <w:rsid w:val="00EF58FA"/>
    <w:rsid w:val="00EF771C"/>
    <w:rsid w:val="00F150BF"/>
    <w:rsid w:val="00F17E99"/>
    <w:rsid w:val="00F353BC"/>
    <w:rsid w:val="00F56A31"/>
    <w:rsid w:val="00F56BBC"/>
    <w:rsid w:val="00F637C6"/>
    <w:rsid w:val="00F7706B"/>
    <w:rsid w:val="00F818AA"/>
    <w:rsid w:val="00F86883"/>
    <w:rsid w:val="00FA269C"/>
    <w:rsid w:val="00FA5EA8"/>
    <w:rsid w:val="00FE486C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64770"/>
  <w15:docId w15:val="{6B9FA9EB-B4F6-422F-A8B2-D1987231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iguresVA">
    <w:name w:val="FiguresVA"/>
    <w:basedOn w:val="Lgende"/>
    <w:link w:val="FiguresVACar"/>
    <w:qFormat/>
    <w:rsid w:val="00F7706B"/>
    <w:rPr>
      <w:b/>
      <w:i w:val="0"/>
      <w:sz w:val="24"/>
    </w:rPr>
  </w:style>
  <w:style w:type="character" w:customStyle="1" w:styleId="FiguresVACar">
    <w:name w:val="FiguresVA Car"/>
    <w:basedOn w:val="Policepardfaut"/>
    <w:link w:val="FiguresVA"/>
    <w:rsid w:val="00F7706B"/>
    <w:rPr>
      <w:b/>
      <w:iCs/>
      <w:color w:val="44546A" w:themeColor="text2"/>
      <w:sz w:val="24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770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lledutableau">
    <w:name w:val="Table Grid"/>
    <w:basedOn w:val="TableauNormal"/>
    <w:uiPriority w:val="39"/>
    <w:rsid w:val="007A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6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DE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olicepardfaut"/>
    <w:rsid w:val="004435AB"/>
  </w:style>
  <w:style w:type="character" w:styleId="Lienhypertexte">
    <w:name w:val="Hyperlink"/>
    <w:basedOn w:val="Policepardfaut"/>
    <w:uiPriority w:val="99"/>
    <w:unhideWhenUsed/>
    <w:rsid w:val="0035108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5108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B56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5694"/>
  </w:style>
  <w:style w:type="paragraph" w:styleId="Pieddepage">
    <w:name w:val="footer"/>
    <w:basedOn w:val="Normal"/>
    <w:link w:val="PieddepageCar"/>
    <w:uiPriority w:val="99"/>
    <w:unhideWhenUsed/>
    <w:rsid w:val="00BB56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5694"/>
  </w:style>
  <w:style w:type="paragraph" w:styleId="Paragraphedeliste">
    <w:name w:val="List Paragraph"/>
    <w:basedOn w:val="Normal"/>
    <w:uiPriority w:val="34"/>
    <w:qFormat/>
    <w:rsid w:val="000339A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001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01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01D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01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01D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2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734F4-21EC-424E-A15A-0E3B4396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UQAM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Angers, Virginie Arielle</dc:creator>
  <cp:lastModifiedBy>Gendreau-Berthiaume, Benoît</cp:lastModifiedBy>
  <cp:revision>8</cp:revision>
  <cp:lastPrinted>2015-12-04T16:50:00Z</cp:lastPrinted>
  <dcterms:created xsi:type="dcterms:W3CDTF">2023-12-14T17:57:00Z</dcterms:created>
  <dcterms:modified xsi:type="dcterms:W3CDTF">2025-01-23T15:49:00Z</dcterms:modified>
</cp:coreProperties>
</file>